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E7" w:rsidRDefault="00E305E7">
      <w:r>
        <w:t xml:space="preserve">About our company: </w:t>
      </w:r>
    </w:p>
    <w:p w:rsidR="00E305E7" w:rsidRDefault="00E305E7">
      <w:proofErr w:type="spellStart"/>
      <w:r>
        <w:t>Medicatech</w:t>
      </w:r>
      <w:proofErr w:type="spellEnd"/>
      <w:r>
        <w:t xml:space="preserve"> USA is the only company to offer the first complete line of Cesium panels. </w:t>
      </w:r>
    </w:p>
    <w:p w:rsidR="00E305E7" w:rsidRPr="00E305E7" w:rsidRDefault="00E305E7" w:rsidP="00E305E7">
      <w:pPr>
        <w:shd w:val="clear" w:color="auto" w:fill="FFFFFF"/>
        <w:spacing w:before="94" w:after="187" w:line="281" w:lineRule="atLeast"/>
        <w:ind w:left="94" w:right="94"/>
        <w:rPr>
          <w:rFonts w:ascii="Times" w:eastAsia="Times New Roman" w:hAnsi="Times" w:cs="Times"/>
          <w:color w:val="444444"/>
          <w:sz w:val="20"/>
          <w:szCs w:val="20"/>
        </w:rPr>
      </w:pPr>
      <w:proofErr w:type="spellStart"/>
      <w:r w:rsidRPr="00E305E7">
        <w:rPr>
          <w:rFonts w:ascii="Times" w:eastAsia="Times New Roman" w:hAnsi="Times" w:cs="Times"/>
          <w:color w:val="444444"/>
          <w:sz w:val="20"/>
          <w:szCs w:val="20"/>
        </w:rPr>
        <w:t>Medicatech</w:t>
      </w:r>
      <w:proofErr w:type="spellEnd"/>
      <w:r w:rsidRPr="00E305E7">
        <w:rPr>
          <w:rFonts w:ascii="Times" w:eastAsia="Times New Roman" w:hAnsi="Times" w:cs="Times"/>
          <w:color w:val="444444"/>
          <w:sz w:val="20"/>
          <w:szCs w:val="20"/>
        </w:rPr>
        <w:t xml:space="preserve"> USA is a complete Digital Radiology solution provider headquartered in Irvine, California. It was founded in 2005 with the goal of providing the most innovative and best priced digital x-ray systems to the Veterinary and Human Medical Markets, and offering integration and support services.</w:t>
      </w:r>
    </w:p>
    <w:p w:rsidR="00E305E7" w:rsidRPr="00E305E7" w:rsidRDefault="00E305E7" w:rsidP="00E305E7">
      <w:pPr>
        <w:shd w:val="clear" w:color="auto" w:fill="FFFFFF"/>
        <w:spacing w:after="0" w:line="187" w:lineRule="atLeast"/>
        <w:rPr>
          <w:rFonts w:ascii="Helvetica" w:eastAsia="Times New Roman" w:hAnsi="Helvetica" w:cs="Helvetica"/>
          <w:color w:val="333333"/>
          <w:sz w:val="13"/>
          <w:szCs w:val="13"/>
        </w:rPr>
      </w:pPr>
    </w:p>
    <w:p w:rsidR="00E305E7" w:rsidRPr="00E305E7" w:rsidRDefault="00E305E7" w:rsidP="00E305E7">
      <w:pPr>
        <w:shd w:val="clear" w:color="auto" w:fill="FFFFFF"/>
        <w:spacing w:before="94" w:after="187" w:line="281" w:lineRule="atLeast"/>
        <w:ind w:left="94" w:right="94"/>
        <w:rPr>
          <w:rFonts w:ascii="Times" w:eastAsia="Times New Roman" w:hAnsi="Times" w:cs="Times"/>
          <w:color w:val="444444"/>
          <w:sz w:val="20"/>
          <w:szCs w:val="20"/>
        </w:rPr>
      </w:pPr>
      <w:r w:rsidRPr="00E305E7">
        <w:rPr>
          <w:rFonts w:ascii="Times" w:eastAsia="Times New Roman" w:hAnsi="Times" w:cs="Times"/>
          <w:color w:val="444444"/>
          <w:sz w:val="20"/>
          <w:szCs w:val="20"/>
        </w:rPr>
        <w:t>Our staff are DR experts, bringing over 40 years of DR experience and will provide you with swift responses to any inquiries regarding our wide array of X-ray systems and DR panels and how we can configure them to meet your specific imaging and economic needs.</w:t>
      </w:r>
    </w:p>
    <w:p w:rsidR="00E305E7" w:rsidRPr="00E305E7" w:rsidRDefault="00E305E7" w:rsidP="00E305E7">
      <w:pPr>
        <w:shd w:val="clear" w:color="auto" w:fill="FFFFFF"/>
        <w:spacing w:after="0" w:line="187" w:lineRule="atLeast"/>
        <w:rPr>
          <w:rFonts w:ascii="Helvetica" w:eastAsia="Times New Roman" w:hAnsi="Helvetica" w:cs="Helvetica"/>
          <w:color w:val="333333"/>
          <w:sz w:val="13"/>
          <w:szCs w:val="13"/>
        </w:rPr>
      </w:pPr>
    </w:p>
    <w:p w:rsidR="00E305E7" w:rsidRPr="008226AE" w:rsidRDefault="00E305E7" w:rsidP="008226AE">
      <w:pPr>
        <w:shd w:val="clear" w:color="auto" w:fill="FFFFFF"/>
        <w:spacing w:before="94" w:after="187" w:line="281" w:lineRule="atLeast"/>
        <w:ind w:left="94" w:right="94"/>
        <w:rPr>
          <w:rFonts w:ascii="Times" w:eastAsia="Times New Roman" w:hAnsi="Times" w:cs="Times"/>
          <w:color w:val="444444"/>
          <w:sz w:val="20"/>
          <w:szCs w:val="20"/>
        </w:rPr>
      </w:pPr>
      <w:r w:rsidRPr="00E305E7">
        <w:rPr>
          <w:rFonts w:ascii="Times" w:eastAsia="Times New Roman" w:hAnsi="Times" w:cs="Times"/>
          <w:color w:val="444444"/>
          <w:sz w:val="20"/>
          <w:szCs w:val="20"/>
        </w:rPr>
        <w:t xml:space="preserve">We offer personalized and meticulous service, utilizing our engineering expertise of over 30 years with DR to </w:t>
      </w:r>
      <w:proofErr w:type="spellStart"/>
      <w:r w:rsidRPr="00E305E7">
        <w:rPr>
          <w:rFonts w:ascii="Times" w:eastAsia="Times New Roman" w:hAnsi="Times" w:cs="Times"/>
          <w:color w:val="444444"/>
          <w:sz w:val="20"/>
          <w:szCs w:val="20"/>
        </w:rPr>
        <w:t>to</w:t>
      </w:r>
      <w:proofErr w:type="spellEnd"/>
      <w:r w:rsidRPr="00E305E7">
        <w:rPr>
          <w:rFonts w:ascii="Times" w:eastAsia="Times New Roman" w:hAnsi="Times" w:cs="Times"/>
          <w:color w:val="444444"/>
          <w:sz w:val="20"/>
          <w:szCs w:val="20"/>
        </w:rPr>
        <w:t xml:space="preserve"> integrate the best available hardware and software to a complete system. We also offer service training for your members as well as support during and after installation.</w:t>
      </w:r>
    </w:p>
    <w:p w:rsidR="00D01BD7" w:rsidRDefault="0041709C">
      <w:r>
        <w:t xml:space="preserve">Libra Family: </w:t>
      </w: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 xml:space="preserve">Libra 60 HD </w:t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t xml:space="preserve">17 x 17 Tethered </w:t>
      </w:r>
    </w:p>
    <w:p w:rsidR="00D01BD7" w:rsidRDefault="00D01BD7" w:rsidP="00D01BD7">
      <w:pPr>
        <w:pStyle w:val="ListParagraph"/>
        <w:numPr>
          <w:ilvl w:val="1"/>
          <w:numId w:val="1"/>
        </w:numPr>
      </w:pPr>
      <w:r>
        <w:t xml:space="preserve">Features a 18.7 million pixel image matrix, a best-in-class 100 </w:t>
      </w:r>
      <w:proofErr w:type="spellStart"/>
      <w:r>
        <w:t>μm</w:t>
      </w:r>
      <w:proofErr w:type="spellEnd"/>
      <w:r>
        <w:t xml:space="preserve"> pixel pitch</w:t>
      </w:r>
    </w:p>
    <w:p w:rsidR="00D01BD7" w:rsidRDefault="00D01BD7" w:rsidP="00D01BD7">
      <w:pPr>
        <w:pStyle w:val="ListParagraph"/>
        <w:numPr>
          <w:ilvl w:val="1"/>
          <w:numId w:val="1"/>
        </w:numPr>
      </w:pPr>
      <w:r>
        <w:t xml:space="preserve">The Libra 50 HD is a lightweight, cassette-sized flat panel detector for digital radiography. It fits into a conventional table or wall-stand Bucky, just like a film-screen cassette. </w:t>
      </w:r>
    </w:p>
    <w:p w:rsidR="00D01BD7" w:rsidRDefault="00D01BD7" w:rsidP="0041709C">
      <w:pPr>
        <w:pStyle w:val="ListParagraph"/>
        <w:numPr>
          <w:ilvl w:val="1"/>
          <w:numId w:val="1"/>
        </w:numPr>
      </w:pP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 xml:space="preserve">Libra 50 HD </w:t>
      </w:r>
      <w:r>
        <w:tab/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t xml:space="preserve">14 x 17 Wireless </w:t>
      </w:r>
    </w:p>
    <w:p w:rsidR="00D01BD7" w:rsidRDefault="00D01BD7" w:rsidP="0041709C">
      <w:pPr>
        <w:pStyle w:val="ListParagraph"/>
        <w:numPr>
          <w:ilvl w:val="1"/>
          <w:numId w:val="1"/>
        </w:numPr>
      </w:pPr>
      <w:r>
        <w:t xml:space="preserve">Features a 15 million pixel image matrix, a best-in-class 100 </w:t>
      </w:r>
      <w:proofErr w:type="spellStart"/>
      <w:r>
        <w:t>μm</w:t>
      </w:r>
      <w:proofErr w:type="spellEnd"/>
      <w:r>
        <w:t xml:space="preserve"> pixel pitch</w:t>
      </w:r>
    </w:p>
    <w:p w:rsidR="00D01BD7" w:rsidRDefault="00D01BD7" w:rsidP="00D01BD7">
      <w:pPr>
        <w:pStyle w:val="ListParagraph"/>
        <w:numPr>
          <w:ilvl w:val="1"/>
          <w:numId w:val="1"/>
        </w:numPr>
      </w:pPr>
      <w:r>
        <w:t xml:space="preserve">The Libra 50 HD is a wireless, lightweight, cassette-sized flat panel detector for digital radiography. It fits into a conventional table or wall-stand Bucky, just like a film-screen cassette. </w:t>
      </w: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 xml:space="preserve">Libra 40W </w:t>
      </w:r>
      <w:r>
        <w:tab/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t xml:space="preserve">17 x 17 Wireless </w:t>
      </w:r>
    </w:p>
    <w:p w:rsidR="00D01BD7" w:rsidRDefault="00D01BD7" w:rsidP="0041709C">
      <w:pPr>
        <w:pStyle w:val="ListParagraph"/>
        <w:numPr>
          <w:ilvl w:val="1"/>
          <w:numId w:val="1"/>
        </w:numPr>
      </w:pPr>
      <w:proofErr w:type="spellStart"/>
      <w:r>
        <w:t>Medicatech</w:t>
      </w:r>
      <w:proofErr w:type="spellEnd"/>
      <w:r>
        <w:t xml:space="preserve"> USA is one of only 3 companies in the world that carry this type of panel , a 17 x 17 wireless panel </w:t>
      </w: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 xml:space="preserve">Libra 40F </w:t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t xml:space="preserve">17 x 17 Fixed </w:t>
      </w: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 xml:space="preserve">Libra 30W </w:t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t xml:space="preserve">14 x 17 Wireless </w:t>
      </w: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 xml:space="preserve">Libra 30T </w:t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t xml:space="preserve">14 X 17 Tethered </w:t>
      </w:r>
    </w:p>
    <w:p w:rsidR="0041709C" w:rsidRDefault="0041709C" w:rsidP="0041709C">
      <w:pPr>
        <w:pStyle w:val="ListParagraph"/>
        <w:numPr>
          <w:ilvl w:val="0"/>
          <w:numId w:val="1"/>
        </w:numPr>
      </w:pPr>
      <w:r>
        <w:t>Libra 20W</w:t>
      </w:r>
    </w:p>
    <w:p w:rsidR="0041709C" w:rsidRDefault="0041709C" w:rsidP="0041709C">
      <w:pPr>
        <w:pStyle w:val="ListParagraph"/>
        <w:numPr>
          <w:ilvl w:val="1"/>
          <w:numId w:val="1"/>
        </w:numPr>
      </w:pPr>
      <w:r>
        <w:lastRenderedPageBreak/>
        <w:t xml:space="preserve">10 x 12 Wireless </w:t>
      </w:r>
    </w:p>
    <w:sectPr w:rsidR="00417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83B"/>
    <w:multiLevelType w:val="hybridMultilevel"/>
    <w:tmpl w:val="837C99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41709C"/>
    <w:rsid w:val="0041709C"/>
    <w:rsid w:val="008226AE"/>
    <w:rsid w:val="00D01BD7"/>
    <w:rsid w:val="00E30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9C"/>
    <w:pPr>
      <w:ind w:left="720"/>
      <w:contextualSpacing/>
    </w:pPr>
  </w:style>
  <w:style w:type="paragraph" w:customStyle="1" w:styleId="lead">
    <w:name w:val="lead"/>
    <w:basedOn w:val="Normal"/>
    <w:rsid w:val="00E30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1</cp:revision>
  <dcterms:created xsi:type="dcterms:W3CDTF">2014-12-10T20:15:00Z</dcterms:created>
  <dcterms:modified xsi:type="dcterms:W3CDTF">2014-12-10T22:54:00Z</dcterms:modified>
</cp:coreProperties>
</file>